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0A36A5">
      <w:pPr>
        <w:jc w:val="center"/>
        <w:rPr>
          <w:b/>
        </w:rPr>
      </w:pPr>
      <w:r w:rsidRPr="00D90321">
        <w:rPr>
          <w:b/>
        </w:rPr>
        <w:t>Сведения о начальной (максимальной) це</w:t>
      </w:r>
      <w:bookmarkStart w:id="0" w:name="_GoBack"/>
      <w:bookmarkEnd w:id="0"/>
      <w:r w:rsidRPr="00D90321">
        <w:rPr>
          <w:b/>
        </w:rPr>
        <w:t>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E06793" w:rsidRPr="000A36A5" w:rsidRDefault="00E06793" w:rsidP="00E06793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 w:rsidRPr="000A36A5">
        <w:rPr>
          <w:rFonts w:eastAsia="Times New Roman" w:cs="Tahoma"/>
          <w:b/>
          <w:sz w:val="18"/>
          <w:szCs w:val="18"/>
          <w:lang w:eastAsia="ru-RU"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53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5"/>
        <w:gridCol w:w="4560"/>
        <w:gridCol w:w="992"/>
        <w:gridCol w:w="1418"/>
        <w:gridCol w:w="1134"/>
        <w:gridCol w:w="1559"/>
        <w:gridCol w:w="1134"/>
        <w:gridCol w:w="1559"/>
        <w:gridCol w:w="851"/>
        <w:gridCol w:w="1467"/>
      </w:tblGrid>
      <w:tr w:rsidR="00E06793" w:rsidRPr="000A36A5" w:rsidTr="00262065">
        <w:trPr>
          <w:trHeight w:val="20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рублей</w:t>
            </w:r>
            <w:r w:rsidRPr="000A36A5">
              <w:rPr>
                <w:rFonts w:eastAsia="Times New Roman" w:cs="Tahoma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«ЭнергосбыТ Плюс»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ООО "ЕРКЦ"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АО "Коми </w:t>
            </w:r>
            <w:proofErr w:type="spellStart"/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энергосбытовая</w:t>
            </w:r>
            <w:proofErr w:type="spellEnd"/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компания"</w:t>
            </w:r>
          </w:p>
        </w:tc>
      </w:tr>
      <w:tr w:rsidR="00E06793" w:rsidRPr="000A36A5" w:rsidTr="00262065">
        <w:trPr>
          <w:trHeight w:val="20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E06793" w:rsidRPr="000A36A5" w:rsidTr="00262065">
        <w:trPr>
          <w:trHeight w:val="2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cs="Tahoma"/>
                <w:sz w:val="18"/>
                <w:szCs w:val="18"/>
              </w:rPr>
              <w:t xml:space="preserve">Бумага ксерографическая </w:t>
            </w: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Марка С по ГОСТ Р 57641-2017 «</w:t>
            </w:r>
            <w:r w:rsidRPr="000A36A5">
              <w:rPr>
                <w:rFonts w:cs="Tahoma"/>
                <w:sz w:val="18"/>
                <w:szCs w:val="18"/>
              </w:rPr>
              <w:t>Бумага ксерографическая для офисной техники. Общие технические условия»</w:t>
            </w: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 xml:space="preserve">, Формат </w:t>
            </w:r>
            <w:r w:rsidRPr="000A36A5">
              <w:rPr>
                <w:rFonts w:eastAsia="Times New Roman" w:cs="Tahoma"/>
                <w:b/>
                <w:sz w:val="18"/>
                <w:szCs w:val="18"/>
                <w:lang w:eastAsia="ru-RU"/>
              </w:rPr>
              <w:t>А4</w:t>
            </w: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 xml:space="preserve"> (210мм*297мм)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пачка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284,40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52</w:t>
            </w:r>
            <w:r w:rsidRPr="000A36A5">
              <w:rPr>
                <w:rFonts w:eastAsia="Times New Roman" w:cs="Tahoma"/>
                <w:sz w:val="18"/>
                <w:szCs w:val="18"/>
                <w:lang w:val="en-US" w:eastAsia="ru-RU"/>
              </w:rPr>
              <w:t xml:space="preserve"> </w:t>
            </w: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15 022 008,00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  <w:r w:rsidRPr="000A36A5">
              <w:rPr>
                <w:rFonts w:eastAsia="Times New Roman" w:cs="Tahoma"/>
                <w:sz w:val="18"/>
                <w:szCs w:val="18"/>
                <w:lang w:val="en-US" w:eastAsia="ru-RU"/>
              </w:rPr>
              <w:t xml:space="preserve"> </w:t>
            </w: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>284 400,00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5</w:t>
            </w:r>
            <w:r w:rsidRPr="000A36A5">
              <w:rPr>
                <w:rFonts w:eastAsia="Times New Roman" w:cs="Tahoma"/>
                <w:sz w:val="18"/>
                <w:szCs w:val="18"/>
                <w:lang w:val="en-US" w:eastAsia="ru-RU"/>
              </w:rPr>
              <w:t xml:space="preserve"> </w:t>
            </w: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1 558 512,00</w:t>
            </w:r>
          </w:p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</w:tr>
      <w:tr w:rsidR="00E06793" w:rsidRPr="000A36A5" w:rsidTr="00262065">
        <w:trPr>
          <w:trHeight w:val="2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cs="Tahoma"/>
                <w:sz w:val="18"/>
                <w:szCs w:val="18"/>
              </w:rPr>
              <w:t xml:space="preserve">Бумага ксерографическая </w:t>
            </w: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Марка С по ГОСТ Р 57641-2017 «</w:t>
            </w:r>
            <w:r w:rsidRPr="000A36A5">
              <w:rPr>
                <w:rFonts w:cs="Tahoma"/>
                <w:sz w:val="18"/>
                <w:szCs w:val="18"/>
              </w:rPr>
              <w:t>Бумага ксерографическая для офисной техники. Общие технические условия»</w:t>
            </w: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 xml:space="preserve">, Формат </w:t>
            </w:r>
            <w:r w:rsidRPr="000A36A5">
              <w:rPr>
                <w:rFonts w:eastAsia="Times New Roman" w:cs="Tahoma"/>
                <w:b/>
                <w:sz w:val="18"/>
                <w:szCs w:val="18"/>
                <w:lang w:eastAsia="ru-RU"/>
              </w:rPr>
              <w:t>А3</w:t>
            </w: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 xml:space="preserve"> (297*420)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пачка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568,80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31 284,00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2 844,00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</w:p>
        </w:tc>
      </w:tr>
      <w:tr w:rsidR="00E06793" w:rsidRPr="000A36A5" w:rsidTr="00262065">
        <w:trPr>
          <w:trHeight w:val="20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93" w:rsidRPr="000A36A5" w:rsidRDefault="00E06793" w:rsidP="00E06793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  <w:p w:rsidR="00E06793" w:rsidRPr="000A36A5" w:rsidRDefault="00E06793" w:rsidP="00E06793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15 053 292,00</w:t>
            </w:r>
          </w:p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287 244,00</w:t>
            </w:r>
          </w:p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1 558 512,00</w:t>
            </w:r>
          </w:p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06793" w:rsidRPr="000A36A5" w:rsidTr="00262065">
        <w:trPr>
          <w:trHeight w:val="459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 xml:space="preserve">ВСЕГО: (АО «ЭнергосбыТ Плюс», ООО «ЕРКЦ» и </w:t>
            </w:r>
            <w:r w:rsidRPr="000A36A5">
              <w:rPr>
                <w:rFonts w:eastAsia="Calibri" w:cs="Tahoma"/>
                <w:b/>
                <w:sz w:val="18"/>
                <w:szCs w:val="18"/>
                <w:lang w:eastAsia="ru-RU"/>
              </w:rPr>
              <w:t xml:space="preserve">АО «Коми </w:t>
            </w:r>
            <w:proofErr w:type="spellStart"/>
            <w:r w:rsidRPr="000A36A5">
              <w:rPr>
                <w:rFonts w:eastAsia="Calibri" w:cs="Tahoma"/>
                <w:b/>
                <w:sz w:val="18"/>
                <w:szCs w:val="18"/>
                <w:lang w:eastAsia="ru-RU"/>
              </w:rPr>
              <w:t>энергосбытовая</w:t>
            </w:r>
            <w:proofErr w:type="spellEnd"/>
            <w:r w:rsidRPr="000A36A5">
              <w:rPr>
                <w:rFonts w:eastAsia="Calibri" w:cs="Tahoma"/>
                <w:b/>
                <w:sz w:val="18"/>
                <w:szCs w:val="18"/>
                <w:lang w:eastAsia="ru-RU"/>
              </w:rPr>
              <w:t xml:space="preserve"> компания»)</w:t>
            </w:r>
          </w:p>
        </w:tc>
        <w:tc>
          <w:tcPr>
            <w:tcW w:w="6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793" w:rsidRPr="000A36A5" w:rsidRDefault="00E06793" w:rsidP="00E0679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16 899 048,00</w:t>
            </w:r>
            <w:r w:rsidRPr="000A36A5">
              <w:rPr>
                <w:rFonts w:eastAsia="Times New Roman" w:cs="Tahoma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0A36A5"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</w:tbl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/>
    <w:sectPr w:rsidR="00443003" w:rsidSect="00E06793">
      <w:pgSz w:w="16838" w:h="11906" w:orient="landscape"/>
      <w:pgMar w:top="1701" w:right="1134" w:bottom="85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3CC" w:rsidRDefault="00B003CC" w:rsidP="009A32CA">
      <w:pPr>
        <w:spacing w:after="0" w:line="240" w:lineRule="auto"/>
      </w:pPr>
      <w:r>
        <w:separator/>
      </w:r>
    </w:p>
  </w:endnote>
  <w:endnote w:type="continuationSeparator" w:id="0">
    <w:p w:rsidR="00B003CC" w:rsidRDefault="00B003C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3CC" w:rsidRDefault="00B003CC" w:rsidP="009A32CA">
      <w:pPr>
        <w:spacing w:after="0" w:line="240" w:lineRule="auto"/>
      </w:pPr>
      <w:r>
        <w:separator/>
      </w:r>
    </w:p>
  </w:footnote>
  <w:footnote w:type="continuationSeparator" w:id="0">
    <w:p w:rsidR="00B003CC" w:rsidRDefault="00B003CC" w:rsidP="009A32CA">
      <w:pPr>
        <w:spacing w:after="0" w:line="240" w:lineRule="auto"/>
      </w:pPr>
      <w:r>
        <w:continuationSeparator/>
      </w:r>
    </w:p>
  </w:footnote>
  <w:footnote w:id="1">
    <w:p w:rsidR="00E06793" w:rsidRPr="008627BA" w:rsidRDefault="00E06793" w:rsidP="00E06793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E06793" w:rsidRPr="008627BA" w:rsidRDefault="00E06793" w:rsidP="00E0679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07538-87B5-4228-A102-437EC5EA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11</cp:revision>
  <dcterms:created xsi:type="dcterms:W3CDTF">2019-02-25T07:04:00Z</dcterms:created>
  <dcterms:modified xsi:type="dcterms:W3CDTF">2023-03-21T05:24:00Z</dcterms:modified>
</cp:coreProperties>
</file>